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9B" w:rsidRPr="00966DC9" w:rsidRDefault="00966DC9" w:rsidP="00966DC9">
      <w:pPr>
        <w:jc w:val="center"/>
        <w:rPr>
          <w:rFonts w:ascii="Verdana" w:hAnsi="Verdana"/>
          <w:b/>
          <w:sz w:val="28"/>
          <w:szCs w:val="28"/>
        </w:rPr>
      </w:pPr>
      <w:r w:rsidRPr="00966DC9">
        <w:rPr>
          <w:rFonts w:ascii="Verdana" w:hAnsi="Verdana"/>
          <w:b/>
          <w:sz w:val="28"/>
          <w:szCs w:val="28"/>
        </w:rPr>
        <w:t>Activity 3.2</w:t>
      </w:r>
      <w:r w:rsidR="00354D9B" w:rsidRPr="00966DC9">
        <w:rPr>
          <w:rFonts w:ascii="Verdana" w:hAnsi="Verdana"/>
          <w:b/>
          <w:sz w:val="28"/>
          <w:szCs w:val="28"/>
        </w:rPr>
        <w:t>1</w:t>
      </w:r>
    </w:p>
    <w:p w:rsidR="00966DC9" w:rsidRPr="00966DC9" w:rsidRDefault="00966DC9" w:rsidP="00966DC9">
      <w:pPr>
        <w:jc w:val="center"/>
        <w:rPr>
          <w:rFonts w:ascii="Verdana" w:hAnsi="Verdana"/>
          <w:b/>
          <w:sz w:val="28"/>
          <w:szCs w:val="28"/>
        </w:rPr>
      </w:pPr>
      <w:r w:rsidRPr="00966DC9">
        <w:rPr>
          <w:rFonts w:ascii="Verdana" w:hAnsi="Verdana"/>
          <w:b/>
          <w:sz w:val="28"/>
          <w:szCs w:val="28"/>
        </w:rPr>
        <w:t>Game Objectives</w:t>
      </w:r>
    </w:p>
    <w:p w:rsidR="00354D9B" w:rsidRPr="00966DC9" w:rsidRDefault="00354D9B" w:rsidP="00966DC9">
      <w:pPr>
        <w:spacing w:line="360" w:lineRule="auto"/>
        <w:rPr>
          <w:rFonts w:ascii="Verdana" w:hAnsi="Verdana"/>
          <w:i/>
          <w:iCs/>
          <w:sz w:val="20"/>
          <w:szCs w:val="20"/>
        </w:rPr>
      </w:pPr>
    </w:p>
    <w:p w:rsidR="00354D9B" w:rsidRPr="00966DC9" w:rsidRDefault="00354D9B" w:rsidP="00966DC9">
      <w:pPr>
        <w:spacing w:line="360" w:lineRule="auto"/>
        <w:rPr>
          <w:rFonts w:ascii="Verdana" w:hAnsi="Verdana"/>
          <w:b/>
          <w:iCs/>
          <w:sz w:val="20"/>
          <w:szCs w:val="20"/>
        </w:rPr>
      </w:pPr>
      <w:r w:rsidRPr="00966DC9">
        <w:rPr>
          <w:rFonts w:ascii="Verdana" w:hAnsi="Verdana"/>
          <w:b/>
          <w:iCs/>
          <w:sz w:val="20"/>
          <w:szCs w:val="20"/>
        </w:rPr>
        <w:t xml:space="preserve">Introduction: </w:t>
      </w:r>
      <w:r w:rsidRPr="00966DC9">
        <w:rPr>
          <w:rFonts w:ascii="Verdana" w:hAnsi="Verdana"/>
          <w:sz w:val="20"/>
          <w:szCs w:val="20"/>
        </w:rPr>
        <w:t>The objective of the game is what you need to accomplish to win. In the best games, objectives are challenging</w:t>
      </w:r>
      <w:r w:rsidR="00330F1E">
        <w:rPr>
          <w:rFonts w:ascii="Verdana" w:hAnsi="Verdana"/>
          <w:sz w:val="20"/>
          <w:szCs w:val="20"/>
        </w:rPr>
        <w:t>—</w:t>
      </w:r>
      <w:r w:rsidRPr="00966DC9">
        <w:rPr>
          <w:rFonts w:ascii="Verdana" w:hAnsi="Verdana"/>
          <w:sz w:val="20"/>
          <w:szCs w:val="20"/>
        </w:rPr>
        <w:t>not easily obtainable.</w:t>
      </w:r>
    </w:p>
    <w:p w:rsidR="00354D9B" w:rsidRPr="00966DC9" w:rsidRDefault="00354D9B" w:rsidP="00966DC9">
      <w:pPr>
        <w:spacing w:line="360" w:lineRule="auto"/>
        <w:rPr>
          <w:rFonts w:ascii="Verdana" w:hAnsi="Verdana"/>
          <w:b/>
          <w:iCs/>
          <w:sz w:val="20"/>
          <w:szCs w:val="20"/>
        </w:rPr>
      </w:pPr>
      <w:r w:rsidRPr="00966DC9">
        <w:rPr>
          <w:rFonts w:ascii="Verdana" w:hAnsi="Verdana"/>
          <w:b/>
          <w:iCs/>
          <w:sz w:val="20"/>
          <w:szCs w:val="20"/>
        </w:rPr>
        <w:t>Materials:</w:t>
      </w:r>
    </w:p>
    <w:p w:rsidR="00354D9B" w:rsidRPr="00966DC9" w:rsidRDefault="00966DC9" w:rsidP="00966DC9">
      <w:pPr>
        <w:spacing w:line="360" w:lineRule="auto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Internet</w:t>
      </w:r>
      <w:r w:rsidR="00354D9B" w:rsidRPr="00966DC9">
        <w:rPr>
          <w:rFonts w:ascii="Verdana" w:hAnsi="Verdana"/>
          <w:iCs/>
          <w:sz w:val="20"/>
          <w:szCs w:val="20"/>
        </w:rPr>
        <w:t xml:space="preserve"> </w:t>
      </w:r>
    </w:p>
    <w:p w:rsidR="00354D9B" w:rsidRPr="00966DC9" w:rsidRDefault="00354D9B" w:rsidP="00966DC9">
      <w:pPr>
        <w:spacing w:line="360" w:lineRule="auto"/>
        <w:rPr>
          <w:rFonts w:ascii="Verdana" w:hAnsi="Verdana"/>
          <w:b/>
          <w:iCs/>
          <w:sz w:val="20"/>
          <w:szCs w:val="20"/>
        </w:rPr>
      </w:pPr>
      <w:r w:rsidRPr="00966DC9">
        <w:rPr>
          <w:rFonts w:ascii="Verdana" w:hAnsi="Verdana"/>
          <w:b/>
          <w:iCs/>
          <w:sz w:val="20"/>
          <w:szCs w:val="20"/>
        </w:rPr>
        <w:t>Lesson:</w:t>
      </w:r>
      <w:r w:rsidR="00966DC9">
        <w:rPr>
          <w:rFonts w:ascii="Verdana" w:hAnsi="Verdana"/>
          <w:b/>
          <w:iCs/>
          <w:sz w:val="20"/>
          <w:szCs w:val="20"/>
        </w:rPr>
        <w:t xml:space="preserve"> </w:t>
      </w:r>
      <w:r w:rsidRPr="00966DC9">
        <w:rPr>
          <w:rFonts w:ascii="Verdana" w:hAnsi="Verdana"/>
          <w:sz w:val="20"/>
          <w:szCs w:val="20"/>
        </w:rPr>
        <w:t xml:space="preserve">Using the curriculum and </w:t>
      </w:r>
      <w:r w:rsidR="00966DC9">
        <w:rPr>
          <w:rFonts w:ascii="Verdana" w:hAnsi="Verdana"/>
          <w:sz w:val="20"/>
          <w:szCs w:val="20"/>
        </w:rPr>
        <w:t xml:space="preserve">Unit 3.2 </w:t>
      </w:r>
      <w:r w:rsidRPr="00966DC9">
        <w:rPr>
          <w:rFonts w:ascii="Verdana" w:hAnsi="Verdana"/>
          <w:sz w:val="20"/>
          <w:szCs w:val="20"/>
        </w:rPr>
        <w:t>presentation, define the different types of game objectives. List two game examples for each objective. If you have some of these games available you can play them with your teacher’s permission.</w:t>
      </w:r>
    </w:p>
    <w:p w:rsidR="00354D9B" w:rsidRPr="00966DC9" w:rsidRDefault="00354D9B" w:rsidP="00966DC9">
      <w:pPr>
        <w:spacing w:line="360" w:lineRule="auto"/>
        <w:ind w:left="720"/>
        <w:rPr>
          <w:rFonts w:ascii="Verdana" w:hAnsi="Verdana"/>
          <w:sz w:val="20"/>
          <w:szCs w:val="20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4140"/>
        <w:gridCol w:w="2930"/>
      </w:tblGrid>
      <w:tr w:rsidR="00354D9B" w:rsidRPr="00966DC9" w:rsidTr="006C3963">
        <w:tc>
          <w:tcPr>
            <w:tcW w:w="1890" w:type="dxa"/>
          </w:tcPr>
          <w:p w:rsidR="00354D9B" w:rsidRPr="00966DC9" w:rsidRDefault="00354D9B" w:rsidP="00966DC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66DC9">
              <w:rPr>
                <w:rFonts w:ascii="Verdana" w:hAnsi="Verdana"/>
                <w:b/>
                <w:sz w:val="20"/>
                <w:szCs w:val="20"/>
              </w:rPr>
              <w:t>Objective</w:t>
            </w:r>
          </w:p>
        </w:tc>
        <w:tc>
          <w:tcPr>
            <w:tcW w:w="4140" w:type="dxa"/>
          </w:tcPr>
          <w:p w:rsidR="00354D9B" w:rsidRPr="00966DC9" w:rsidRDefault="00354D9B" w:rsidP="00966DC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66DC9">
              <w:rPr>
                <w:rFonts w:ascii="Verdana" w:hAnsi="Verdana"/>
                <w:b/>
                <w:sz w:val="20"/>
                <w:szCs w:val="20"/>
              </w:rPr>
              <w:t>Definition</w:t>
            </w:r>
          </w:p>
        </w:tc>
        <w:tc>
          <w:tcPr>
            <w:tcW w:w="2930" w:type="dxa"/>
          </w:tcPr>
          <w:p w:rsidR="00354D9B" w:rsidRPr="00966DC9" w:rsidRDefault="00354D9B" w:rsidP="00966DC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66DC9">
              <w:rPr>
                <w:rFonts w:ascii="Verdana" w:hAnsi="Verdana"/>
                <w:b/>
                <w:sz w:val="20"/>
                <w:szCs w:val="20"/>
              </w:rPr>
              <w:t xml:space="preserve">Examples </w:t>
            </w:r>
          </w:p>
        </w:tc>
      </w:tr>
      <w:tr w:rsidR="00354D9B" w:rsidRPr="00966DC9" w:rsidTr="006C3963">
        <w:tc>
          <w:tcPr>
            <w:tcW w:w="1890" w:type="dxa"/>
          </w:tcPr>
          <w:p w:rsidR="00354D9B" w:rsidRPr="00966DC9" w:rsidRDefault="00354D9B" w:rsidP="00966D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6DC9">
              <w:rPr>
                <w:rFonts w:ascii="Verdana" w:hAnsi="Verdana"/>
                <w:sz w:val="20"/>
                <w:szCs w:val="20"/>
              </w:rPr>
              <w:t>Capture</w:t>
            </w:r>
          </w:p>
        </w:tc>
        <w:tc>
          <w:tcPr>
            <w:tcW w:w="4140" w:type="dxa"/>
          </w:tcPr>
          <w:p w:rsidR="00354D9B" w:rsidRPr="00966DC9" w:rsidRDefault="006C3963" w:rsidP="00966D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C3963">
              <w:rPr>
                <w:rFonts w:ascii="Verdana" w:hAnsi="Verdana"/>
                <w:sz w:val="20"/>
                <w:szCs w:val="20"/>
              </w:rPr>
              <w:t>Take or capture something of the opponent’s while avoiding being captured or killed</w:t>
            </w:r>
          </w:p>
          <w:p w:rsidR="00354D9B" w:rsidRPr="00966DC9" w:rsidRDefault="00354D9B" w:rsidP="00966D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0" w:type="dxa"/>
          </w:tcPr>
          <w:p w:rsidR="00354D9B" w:rsidRPr="00966DC9" w:rsidRDefault="00354D9B" w:rsidP="00966D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6DC9">
              <w:rPr>
                <w:rFonts w:ascii="Verdana" w:hAnsi="Verdana"/>
                <w:sz w:val="20"/>
                <w:szCs w:val="20"/>
              </w:rPr>
              <w:t>1.</w:t>
            </w:r>
            <w:r w:rsidR="006C3963">
              <w:rPr>
                <w:rFonts w:ascii="Verdana" w:hAnsi="Verdana"/>
                <w:sz w:val="20"/>
                <w:szCs w:val="20"/>
              </w:rPr>
              <w:t>Chess</w:t>
            </w:r>
          </w:p>
          <w:p w:rsidR="00354D9B" w:rsidRPr="00966DC9" w:rsidRDefault="00354D9B" w:rsidP="00966D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6DC9">
              <w:rPr>
                <w:rFonts w:ascii="Verdana" w:hAnsi="Verdana"/>
                <w:sz w:val="20"/>
                <w:szCs w:val="20"/>
              </w:rPr>
              <w:t>2.</w:t>
            </w:r>
            <w:r w:rsidR="006C3963">
              <w:rPr>
                <w:rFonts w:ascii="Verdana" w:hAnsi="Verdana"/>
                <w:sz w:val="20"/>
                <w:szCs w:val="20"/>
              </w:rPr>
              <w:t>Checkers</w:t>
            </w:r>
          </w:p>
        </w:tc>
      </w:tr>
      <w:tr w:rsidR="00354D9B" w:rsidRPr="00966DC9" w:rsidTr="006C3963">
        <w:tc>
          <w:tcPr>
            <w:tcW w:w="1890" w:type="dxa"/>
          </w:tcPr>
          <w:p w:rsidR="00354D9B" w:rsidRPr="00966DC9" w:rsidRDefault="00354D9B" w:rsidP="00966D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6DC9">
              <w:rPr>
                <w:rFonts w:ascii="Verdana" w:hAnsi="Verdana"/>
                <w:sz w:val="20"/>
                <w:szCs w:val="20"/>
              </w:rPr>
              <w:t>Chase</w:t>
            </w:r>
          </w:p>
        </w:tc>
        <w:tc>
          <w:tcPr>
            <w:tcW w:w="4140" w:type="dxa"/>
          </w:tcPr>
          <w:p w:rsidR="00354D9B" w:rsidRDefault="006C3963" w:rsidP="00966D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C3963">
              <w:rPr>
                <w:rFonts w:ascii="Verdana" w:hAnsi="Verdana"/>
                <w:sz w:val="20"/>
                <w:szCs w:val="20"/>
              </w:rPr>
              <w:t>Catch or elude an opponent</w:t>
            </w:r>
          </w:p>
          <w:p w:rsidR="006C3963" w:rsidRPr="00966DC9" w:rsidRDefault="006C3963" w:rsidP="00966D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C3963">
              <w:rPr>
                <w:rFonts w:ascii="Verdana" w:hAnsi="Verdana"/>
                <w:sz w:val="20"/>
                <w:szCs w:val="20"/>
              </w:rPr>
              <w:t>Chase games can be structured as single-player vs. game, player vs. player, or unilateral competition</w:t>
            </w:r>
          </w:p>
          <w:p w:rsidR="00354D9B" w:rsidRPr="00966DC9" w:rsidRDefault="00354D9B" w:rsidP="00966D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0" w:type="dxa"/>
          </w:tcPr>
          <w:p w:rsidR="00354D9B" w:rsidRPr="00966DC9" w:rsidRDefault="00354D9B" w:rsidP="00966D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6DC9">
              <w:rPr>
                <w:rFonts w:ascii="Verdana" w:hAnsi="Verdana"/>
                <w:sz w:val="20"/>
                <w:szCs w:val="20"/>
              </w:rPr>
              <w:t>1.</w:t>
            </w:r>
            <w:r w:rsidR="006C3963">
              <w:rPr>
                <w:rFonts w:ascii="Verdana" w:hAnsi="Verdana"/>
                <w:sz w:val="20"/>
                <w:szCs w:val="20"/>
              </w:rPr>
              <w:t>Tag</w:t>
            </w:r>
          </w:p>
          <w:p w:rsidR="00354D9B" w:rsidRPr="00966DC9" w:rsidRDefault="00354D9B" w:rsidP="00966D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6DC9">
              <w:rPr>
                <w:rFonts w:ascii="Verdana" w:hAnsi="Verdana"/>
                <w:sz w:val="20"/>
                <w:szCs w:val="20"/>
              </w:rPr>
              <w:t>2.</w:t>
            </w:r>
            <w:r w:rsidR="006C3963">
              <w:rPr>
                <w:rFonts w:ascii="Verdana" w:hAnsi="Verdana"/>
                <w:sz w:val="20"/>
                <w:szCs w:val="20"/>
              </w:rPr>
              <w:t>Assassin</w:t>
            </w:r>
          </w:p>
        </w:tc>
      </w:tr>
      <w:tr w:rsidR="00354D9B" w:rsidRPr="00966DC9" w:rsidTr="006C3963">
        <w:tc>
          <w:tcPr>
            <w:tcW w:w="1890" w:type="dxa"/>
          </w:tcPr>
          <w:p w:rsidR="00354D9B" w:rsidRPr="00966DC9" w:rsidRDefault="00354D9B" w:rsidP="00966D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6DC9">
              <w:rPr>
                <w:rFonts w:ascii="Verdana" w:hAnsi="Verdana"/>
                <w:sz w:val="20"/>
                <w:szCs w:val="20"/>
              </w:rPr>
              <w:t>Alignment</w:t>
            </w:r>
          </w:p>
        </w:tc>
        <w:tc>
          <w:tcPr>
            <w:tcW w:w="4140" w:type="dxa"/>
          </w:tcPr>
          <w:p w:rsidR="00354D9B" w:rsidRPr="00966DC9" w:rsidRDefault="006C3963" w:rsidP="00966D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C3963">
              <w:rPr>
                <w:rFonts w:ascii="Verdana" w:hAnsi="Verdana"/>
                <w:sz w:val="20"/>
                <w:szCs w:val="20"/>
              </w:rPr>
              <w:t>Arrange game pieces in a certain configuration or create conceptual alignment between categories of pieces</w:t>
            </w:r>
          </w:p>
          <w:p w:rsidR="00354D9B" w:rsidRPr="00966DC9" w:rsidRDefault="00354D9B" w:rsidP="00966D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0" w:type="dxa"/>
          </w:tcPr>
          <w:p w:rsidR="00354D9B" w:rsidRPr="00966DC9" w:rsidRDefault="00354D9B" w:rsidP="00966D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6DC9">
              <w:rPr>
                <w:rFonts w:ascii="Verdana" w:hAnsi="Verdana"/>
                <w:sz w:val="20"/>
                <w:szCs w:val="20"/>
              </w:rPr>
              <w:t>1.</w:t>
            </w:r>
            <w:r w:rsidR="006C3963">
              <w:rPr>
                <w:rFonts w:ascii="Verdana" w:hAnsi="Verdana"/>
                <w:sz w:val="20"/>
                <w:szCs w:val="20"/>
              </w:rPr>
              <w:t>Bejeweled</w:t>
            </w:r>
          </w:p>
          <w:p w:rsidR="00354D9B" w:rsidRPr="00966DC9" w:rsidRDefault="00354D9B" w:rsidP="00966D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6DC9">
              <w:rPr>
                <w:rFonts w:ascii="Verdana" w:hAnsi="Verdana"/>
                <w:sz w:val="20"/>
                <w:szCs w:val="20"/>
              </w:rPr>
              <w:t>2.</w:t>
            </w:r>
            <w:r w:rsidR="006C3963">
              <w:rPr>
                <w:rFonts w:ascii="Verdana" w:hAnsi="Verdana"/>
                <w:sz w:val="20"/>
                <w:szCs w:val="20"/>
              </w:rPr>
              <w:t>Solitaire</w:t>
            </w:r>
          </w:p>
        </w:tc>
      </w:tr>
      <w:tr w:rsidR="00354D9B" w:rsidRPr="00966DC9" w:rsidTr="006C3963">
        <w:tc>
          <w:tcPr>
            <w:tcW w:w="1890" w:type="dxa"/>
          </w:tcPr>
          <w:p w:rsidR="00354D9B" w:rsidRPr="00966DC9" w:rsidRDefault="00354D9B" w:rsidP="00966D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6DC9">
              <w:rPr>
                <w:rFonts w:ascii="Verdana" w:hAnsi="Verdana"/>
                <w:sz w:val="20"/>
                <w:szCs w:val="20"/>
              </w:rPr>
              <w:t>Rescue or Escape</w:t>
            </w:r>
          </w:p>
        </w:tc>
        <w:tc>
          <w:tcPr>
            <w:tcW w:w="4140" w:type="dxa"/>
          </w:tcPr>
          <w:p w:rsidR="00354D9B" w:rsidRPr="00966DC9" w:rsidRDefault="006C3963" w:rsidP="00966D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C3963">
              <w:rPr>
                <w:rFonts w:ascii="Verdana" w:hAnsi="Verdana"/>
                <w:sz w:val="20"/>
                <w:szCs w:val="20"/>
              </w:rPr>
              <w:t>The objective is a rescue or escape game is to get a defined unit or units to safety</w:t>
            </w:r>
          </w:p>
        </w:tc>
        <w:tc>
          <w:tcPr>
            <w:tcW w:w="2930" w:type="dxa"/>
          </w:tcPr>
          <w:p w:rsidR="00354D9B" w:rsidRPr="00966DC9" w:rsidRDefault="00354D9B" w:rsidP="00966D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6DC9">
              <w:rPr>
                <w:rFonts w:ascii="Verdana" w:hAnsi="Verdana"/>
                <w:sz w:val="20"/>
                <w:szCs w:val="20"/>
              </w:rPr>
              <w:t>1.</w:t>
            </w:r>
            <w:r w:rsidR="006C3963">
              <w:rPr>
                <w:rFonts w:ascii="Verdana" w:hAnsi="Verdana"/>
                <w:sz w:val="20"/>
                <w:szCs w:val="20"/>
              </w:rPr>
              <w:t>Super Mario Brothers</w:t>
            </w:r>
          </w:p>
          <w:p w:rsidR="00354D9B" w:rsidRPr="00966DC9" w:rsidRDefault="00354D9B" w:rsidP="00966D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6DC9">
              <w:rPr>
                <w:rFonts w:ascii="Verdana" w:hAnsi="Verdana"/>
                <w:sz w:val="20"/>
                <w:szCs w:val="20"/>
              </w:rPr>
              <w:t>2.</w:t>
            </w:r>
            <w:r w:rsidR="006C3963">
              <w:rPr>
                <w:rFonts w:ascii="Verdana" w:hAnsi="Verdana"/>
                <w:sz w:val="20"/>
                <w:szCs w:val="20"/>
              </w:rPr>
              <w:t>Prince of Persia</w:t>
            </w:r>
          </w:p>
        </w:tc>
      </w:tr>
      <w:tr w:rsidR="00354D9B" w:rsidRPr="00966DC9" w:rsidTr="006C3963">
        <w:tc>
          <w:tcPr>
            <w:tcW w:w="1890" w:type="dxa"/>
          </w:tcPr>
          <w:p w:rsidR="00354D9B" w:rsidRPr="00966DC9" w:rsidRDefault="00354D9B" w:rsidP="00966D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6DC9">
              <w:rPr>
                <w:rFonts w:ascii="Verdana" w:hAnsi="Verdana"/>
                <w:bCs/>
                <w:sz w:val="20"/>
                <w:szCs w:val="20"/>
              </w:rPr>
              <w:t>Forbidden Act</w:t>
            </w:r>
          </w:p>
        </w:tc>
        <w:tc>
          <w:tcPr>
            <w:tcW w:w="4140" w:type="dxa"/>
          </w:tcPr>
          <w:p w:rsidR="00354D9B" w:rsidRPr="00966DC9" w:rsidRDefault="00354D9B" w:rsidP="006C396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354D9B" w:rsidRPr="00966DC9" w:rsidRDefault="006C3963" w:rsidP="00966D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C3963">
              <w:rPr>
                <w:rFonts w:ascii="Verdana" w:hAnsi="Verdana"/>
                <w:sz w:val="20"/>
                <w:szCs w:val="20"/>
              </w:rPr>
              <w:t>The objective in a forbidden act game is to get the competition to “break the rules” by laughing, talking, letting go, making wrong moves, or doing something they shouldn’t</w:t>
            </w:r>
          </w:p>
        </w:tc>
        <w:tc>
          <w:tcPr>
            <w:tcW w:w="2930" w:type="dxa"/>
          </w:tcPr>
          <w:p w:rsidR="00354D9B" w:rsidRPr="00966DC9" w:rsidRDefault="00354D9B" w:rsidP="00966D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6DC9">
              <w:rPr>
                <w:rFonts w:ascii="Verdana" w:hAnsi="Verdana"/>
                <w:sz w:val="20"/>
                <w:szCs w:val="20"/>
              </w:rPr>
              <w:t>1.</w:t>
            </w:r>
            <w:r w:rsidR="006C3963">
              <w:rPr>
                <w:rFonts w:ascii="Verdana" w:hAnsi="Verdana"/>
                <w:sz w:val="20"/>
                <w:szCs w:val="20"/>
              </w:rPr>
              <w:t>Twister</w:t>
            </w:r>
          </w:p>
          <w:p w:rsidR="00354D9B" w:rsidRPr="00966DC9" w:rsidRDefault="00354D9B" w:rsidP="00966D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6DC9">
              <w:rPr>
                <w:rFonts w:ascii="Verdana" w:hAnsi="Verdana"/>
                <w:sz w:val="20"/>
                <w:szCs w:val="20"/>
              </w:rPr>
              <w:t>2.</w:t>
            </w:r>
            <w:r w:rsidR="006C3963">
              <w:rPr>
                <w:rFonts w:ascii="Verdana" w:hAnsi="Verdana"/>
                <w:sz w:val="20"/>
                <w:szCs w:val="20"/>
              </w:rPr>
              <w:t>Pick up Sticks</w:t>
            </w:r>
          </w:p>
        </w:tc>
      </w:tr>
      <w:tr w:rsidR="00354D9B" w:rsidRPr="00966DC9" w:rsidTr="006C3963">
        <w:tc>
          <w:tcPr>
            <w:tcW w:w="1890" w:type="dxa"/>
          </w:tcPr>
          <w:p w:rsidR="00354D9B" w:rsidRPr="00966DC9" w:rsidRDefault="00354D9B" w:rsidP="00966DC9">
            <w:pPr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966DC9">
              <w:rPr>
                <w:rFonts w:ascii="Verdana" w:hAnsi="Verdana"/>
                <w:bCs/>
                <w:sz w:val="20"/>
                <w:szCs w:val="20"/>
              </w:rPr>
              <w:lastRenderedPageBreak/>
              <w:t>Construction</w:t>
            </w:r>
          </w:p>
        </w:tc>
        <w:tc>
          <w:tcPr>
            <w:tcW w:w="4140" w:type="dxa"/>
          </w:tcPr>
          <w:p w:rsidR="00354D9B" w:rsidRPr="00966DC9" w:rsidRDefault="006C3963" w:rsidP="00966D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C3963">
              <w:rPr>
                <w:rFonts w:ascii="Verdana" w:hAnsi="Verdana"/>
                <w:sz w:val="20"/>
                <w:szCs w:val="20"/>
              </w:rPr>
              <w:t>The object in a construction game is to build, maintain, or manage objects</w:t>
            </w:r>
          </w:p>
        </w:tc>
        <w:tc>
          <w:tcPr>
            <w:tcW w:w="2930" w:type="dxa"/>
          </w:tcPr>
          <w:p w:rsidR="00354D9B" w:rsidRPr="00966DC9" w:rsidRDefault="00354D9B" w:rsidP="00966D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6DC9">
              <w:rPr>
                <w:rFonts w:ascii="Verdana" w:hAnsi="Verdana"/>
                <w:sz w:val="20"/>
                <w:szCs w:val="20"/>
              </w:rPr>
              <w:t>1.</w:t>
            </w:r>
            <w:r w:rsidR="006C3963">
              <w:rPr>
                <w:rFonts w:ascii="Verdana" w:hAnsi="Verdana"/>
                <w:sz w:val="20"/>
                <w:szCs w:val="20"/>
              </w:rPr>
              <w:t>Civilization</w:t>
            </w:r>
          </w:p>
          <w:p w:rsidR="00354D9B" w:rsidRPr="00966DC9" w:rsidRDefault="00354D9B" w:rsidP="00966D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6DC9">
              <w:rPr>
                <w:rFonts w:ascii="Verdana" w:hAnsi="Verdana"/>
                <w:sz w:val="20"/>
                <w:szCs w:val="20"/>
              </w:rPr>
              <w:t>2.</w:t>
            </w:r>
            <w:r w:rsidR="006C3963">
              <w:rPr>
                <w:rFonts w:ascii="Verdana" w:hAnsi="Verdana"/>
                <w:sz w:val="20"/>
                <w:szCs w:val="20"/>
              </w:rPr>
              <w:t>Simcity</w:t>
            </w:r>
          </w:p>
        </w:tc>
      </w:tr>
      <w:tr w:rsidR="00354D9B" w:rsidRPr="00966DC9" w:rsidTr="006C3963">
        <w:tc>
          <w:tcPr>
            <w:tcW w:w="1890" w:type="dxa"/>
          </w:tcPr>
          <w:p w:rsidR="00354D9B" w:rsidRPr="00966DC9" w:rsidRDefault="00354D9B" w:rsidP="00966D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6DC9">
              <w:rPr>
                <w:rFonts w:ascii="Verdana" w:hAnsi="Verdana"/>
                <w:bCs/>
                <w:sz w:val="20"/>
                <w:szCs w:val="20"/>
              </w:rPr>
              <w:t>Exploration</w:t>
            </w:r>
          </w:p>
        </w:tc>
        <w:tc>
          <w:tcPr>
            <w:tcW w:w="4140" w:type="dxa"/>
          </w:tcPr>
          <w:p w:rsidR="00354D9B" w:rsidRPr="00966DC9" w:rsidRDefault="006C3963" w:rsidP="00966D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C3963">
              <w:rPr>
                <w:rFonts w:ascii="Verdana" w:hAnsi="Verdana"/>
                <w:sz w:val="20"/>
                <w:szCs w:val="20"/>
              </w:rPr>
              <w:t>The object in an exploration game is to explore game areas – usually combined with a competitive objective</w:t>
            </w:r>
          </w:p>
        </w:tc>
        <w:tc>
          <w:tcPr>
            <w:tcW w:w="2930" w:type="dxa"/>
          </w:tcPr>
          <w:p w:rsidR="00354D9B" w:rsidRPr="00966DC9" w:rsidRDefault="00354D9B" w:rsidP="00966D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6DC9">
              <w:rPr>
                <w:rFonts w:ascii="Verdana" w:hAnsi="Verdana"/>
                <w:sz w:val="20"/>
                <w:szCs w:val="20"/>
              </w:rPr>
              <w:t>1.</w:t>
            </w:r>
            <w:r w:rsidR="006C3963">
              <w:rPr>
                <w:rFonts w:ascii="Verdana" w:hAnsi="Verdana"/>
                <w:sz w:val="20"/>
                <w:szCs w:val="20"/>
              </w:rPr>
              <w:t>Zelda</w:t>
            </w:r>
          </w:p>
          <w:p w:rsidR="00354D9B" w:rsidRPr="00966DC9" w:rsidRDefault="00354D9B" w:rsidP="00966D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6DC9">
              <w:rPr>
                <w:rFonts w:ascii="Verdana" w:hAnsi="Verdana"/>
                <w:sz w:val="20"/>
                <w:szCs w:val="20"/>
              </w:rPr>
              <w:t>2.</w:t>
            </w:r>
            <w:r w:rsidR="006C3963">
              <w:rPr>
                <w:rFonts w:ascii="Verdana" w:hAnsi="Verdana"/>
                <w:sz w:val="20"/>
                <w:szCs w:val="20"/>
              </w:rPr>
              <w:t>Everquest</w:t>
            </w:r>
          </w:p>
        </w:tc>
      </w:tr>
      <w:tr w:rsidR="00354D9B" w:rsidRPr="00966DC9" w:rsidTr="006C3963">
        <w:tc>
          <w:tcPr>
            <w:tcW w:w="1890" w:type="dxa"/>
          </w:tcPr>
          <w:p w:rsidR="00354D9B" w:rsidRPr="00966DC9" w:rsidRDefault="00354D9B" w:rsidP="00966D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6DC9">
              <w:rPr>
                <w:rFonts w:ascii="Verdana" w:hAnsi="Verdana"/>
                <w:sz w:val="20"/>
                <w:szCs w:val="20"/>
              </w:rPr>
              <w:t>Solution</w:t>
            </w:r>
          </w:p>
        </w:tc>
        <w:tc>
          <w:tcPr>
            <w:tcW w:w="4140" w:type="dxa"/>
          </w:tcPr>
          <w:p w:rsidR="00354D9B" w:rsidRPr="00966DC9" w:rsidRDefault="006C3963" w:rsidP="00966D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C3963">
              <w:rPr>
                <w:rFonts w:ascii="Verdana" w:hAnsi="Verdana"/>
                <w:sz w:val="20"/>
                <w:szCs w:val="20"/>
              </w:rPr>
              <w:t>The object in a solution game is to solve a problem or puzzle before the competition</w:t>
            </w:r>
          </w:p>
          <w:p w:rsidR="00354D9B" w:rsidRPr="00966DC9" w:rsidRDefault="00354D9B" w:rsidP="00966D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0" w:type="dxa"/>
          </w:tcPr>
          <w:p w:rsidR="00354D9B" w:rsidRPr="00966DC9" w:rsidRDefault="00354D9B" w:rsidP="00966D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6DC9">
              <w:rPr>
                <w:rFonts w:ascii="Verdana" w:hAnsi="Verdana"/>
                <w:sz w:val="20"/>
                <w:szCs w:val="20"/>
              </w:rPr>
              <w:t>1.</w:t>
            </w:r>
            <w:r w:rsidR="006C3963">
              <w:rPr>
                <w:rFonts w:ascii="Verdana" w:hAnsi="Verdana"/>
                <w:sz w:val="20"/>
                <w:szCs w:val="20"/>
              </w:rPr>
              <w:t>Sudoku</w:t>
            </w:r>
          </w:p>
          <w:p w:rsidR="00354D9B" w:rsidRPr="00966DC9" w:rsidRDefault="00354D9B" w:rsidP="00966D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6DC9">
              <w:rPr>
                <w:rFonts w:ascii="Verdana" w:hAnsi="Verdana"/>
                <w:sz w:val="20"/>
                <w:szCs w:val="20"/>
              </w:rPr>
              <w:t>2.</w:t>
            </w:r>
            <w:r w:rsidR="006C3963">
              <w:rPr>
                <w:rFonts w:ascii="Verdana" w:hAnsi="Verdana"/>
                <w:sz w:val="20"/>
                <w:szCs w:val="20"/>
              </w:rPr>
              <w:t>Clue</w:t>
            </w:r>
          </w:p>
        </w:tc>
      </w:tr>
      <w:tr w:rsidR="00354D9B" w:rsidRPr="00966DC9" w:rsidTr="006C3963">
        <w:tc>
          <w:tcPr>
            <w:tcW w:w="1890" w:type="dxa"/>
          </w:tcPr>
          <w:p w:rsidR="00354D9B" w:rsidRPr="00966DC9" w:rsidRDefault="00354D9B" w:rsidP="00966D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6DC9">
              <w:rPr>
                <w:rFonts w:ascii="Verdana" w:hAnsi="Verdana"/>
                <w:bCs/>
                <w:sz w:val="20"/>
                <w:szCs w:val="20"/>
              </w:rPr>
              <w:t>Outwit</w:t>
            </w:r>
          </w:p>
        </w:tc>
        <w:tc>
          <w:tcPr>
            <w:tcW w:w="4140" w:type="dxa"/>
          </w:tcPr>
          <w:p w:rsidR="00354D9B" w:rsidRPr="00966DC9" w:rsidRDefault="006C3963" w:rsidP="00966D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C3963">
              <w:rPr>
                <w:rFonts w:ascii="Verdana" w:hAnsi="Verdana"/>
                <w:sz w:val="20"/>
                <w:szCs w:val="20"/>
              </w:rPr>
              <w:t>The object in a game of wits is to gain and use knowledge in a way that defeats the other players</w:t>
            </w:r>
          </w:p>
          <w:p w:rsidR="00354D9B" w:rsidRPr="00966DC9" w:rsidRDefault="00354D9B" w:rsidP="00966D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0" w:type="dxa"/>
          </w:tcPr>
          <w:p w:rsidR="00354D9B" w:rsidRPr="00966DC9" w:rsidRDefault="00354D9B" w:rsidP="00966D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6DC9">
              <w:rPr>
                <w:rFonts w:ascii="Verdana" w:hAnsi="Verdana"/>
                <w:sz w:val="20"/>
                <w:szCs w:val="20"/>
              </w:rPr>
              <w:t>1.</w:t>
            </w:r>
            <w:r w:rsidR="006C3963">
              <w:rPr>
                <w:rFonts w:ascii="Verdana" w:hAnsi="Verdana"/>
                <w:sz w:val="20"/>
                <w:szCs w:val="20"/>
              </w:rPr>
              <w:t>Jeopardy</w:t>
            </w:r>
          </w:p>
          <w:p w:rsidR="00354D9B" w:rsidRPr="00966DC9" w:rsidRDefault="00354D9B" w:rsidP="00966D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6DC9">
              <w:rPr>
                <w:rFonts w:ascii="Verdana" w:hAnsi="Verdana"/>
                <w:sz w:val="20"/>
                <w:szCs w:val="20"/>
              </w:rPr>
              <w:t>2.</w:t>
            </w:r>
            <w:r w:rsidR="006C3963">
              <w:rPr>
                <w:rFonts w:ascii="Verdana" w:hAnsi="Verdana"/>
                <w:sz w:val="20"/>
                <w:szCs w:val="20"/>
              </w:rPr>
              <w:t>Survivor</w:t>
            </w:r>
          </w:p>
        </w:tc>
      </w:tr>
      <w:tr w:rsidR="00354D9B" w:rsidRPr="00966DC9" w:rsidTr="006C3963">
        <w:tc>
          <w:tcPr>
            <w:tcW w:w="1890" w:type="dxa"/>
          </w:tcPr>
          <w:p w:rsidR="00354D9B" w:rsidRPr="00966DC9" w:rsidRDefault="00354D9B" w:rsidP="00966DC9">
            <w:pPr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966DC9">
              <w:rPr>
                <w:rFonts w:ascii="Verdana" w:hAnsi="Verdana"/>
                <w:bCs/>
                <w:sz w:val="20"/>
                <w:szCs w:val="20"/>
              </w:rPr>
              <w:t>Race</w:t>
            </w:r>
          </w:p>
        </w:tc>
        <w:tc>
          <w:tcPr>
            <w:tcW w:w="4140" w:type="dxa"/>
          </w:tcPr>
          <w:p w:rsidR="00354D9B" w:rsidRPr="00966DC9" w:rsidRDefault="006C3963" w:rsidP="00966D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C3963">
              <w:rPr>
                <w:rFonts w:ascii="Verdana" w:hAnsi="Verdana"/>
                <w:sz w:val="20"/>
                <w:szCs w:val="20"/>
              </w:rPr>
              <w:t>Reach a goal – physical or conceptual – before the other players</w:t>
            </w:r>
          </w:p>
        </w:tc>
        <w:tc>
          <w:tcPr>
            <w:tcW w:w="2930" w:type="dxa"/>
          </w:tcPr>
          <w:p w:rsidR="00354D9B" w:rsidRPr="00966DC9" w:rsidRDefault="00354D9B" w:rsidP="00966D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6DC9"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6C3963">
              <w:rPr>
                <w:rFonts w:ascii="Verdana" w:hAnsi="Verdana"/>
                <w:sz w:val="20"/>
                <w:szCs w:val="20"/>
              </w:rPr>
              <w:t>Backgammon</w:t>
            </w:r>
          </w:p>
          <w:p w:rsidR="00354D9B" w:rsidRPr="00966DC9" w:rsidRDefault="00354D9B" w:rsidP="00966D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6DC9">
              <w:rPr>
                <w:rFonts w:ascii="Verdana" w:hAnsi="Verdana"/>
                <w:sz w:val="20"/>
                <w:szCs w:val="20"/>
              </w:rPr>
              <w:t xml:space="preserve">2. </w:t>
            </w:r>
            <w:r w:rsidR="006C3963">
              <w:rPr>
                <w:rFonts w:ascii="Verdana" w:hAnsi="Verdana"/>
                <w:sz w:val="20"/>
                <w:szCs w:val="20"/>
              </w:rPr>
              <w:t>Gran Turismo</w:t>
            </w:r>
          </w:p>
        </w:tc>
      </w:tr>
    </w:tbl>
    <w:p w:rsidR="00354D9B" w:rsidRPr="00966DC9" w:rsidRDefault="00354D9B" w:rsidP="00966DC9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</w:p>
    <w:p w:rsidR="00354D9B" w:rsidRPr="00966DC9" w:rsidRDefault="00354D9B" w:rsidP="00966DC9">
      <w:pPr>
        <w:spacing w:line="360" w:lineRule="auto"/>
        <w:rPr>
          <w:rFonts w:ascii="Verdana" w:hAnsi="Verdana"/>
          <w:sz w:val="20"/>
          <w:szCs w:val="20"/>
        </w:rPr>
      </w:pPr>
    </w:p>
    <w:p w:rsidR="00966DC9" w:rsidRPr="00180704" w:rsidRDefault="00966DC9" w:rsidP="00966DC9">
      <w:pPr>
        <w:numPr>
          <w:ilvl w:val="0"/>
          <w:numId w:val="4"/>
        </w:numPr>
        <w:spacing w:line="360" w:lineRule="auto"/>
        <w:rPr>
          <w:rFonts w:ascii="Verdana" w:hAnsi="Verdana"/>
          <w:sz w:val="20"/>
        </w:rPr>
      </w:pPr>
      <w:r w:rsidRPr="00180704">
        <w:rPr>
          <w:rFonts w:ascii="Verdana" w:hAnsi="Verdana"/>
          <w:sz w:val="20"/>
        </w:rPr>
        <w:t>You will be divided into teams of two. Each team will be assigned a different game objective.</w:t>
      </w:r>
    </w:p>
    <w:p w:rsidR="00966DC9" w:rsidRPr="00180704" w:rsidRDefault="00966DC9" w:rsidP="00966DC9">
      <w:pPr>
        <w:numPr>
          <w:ilvl w:val="0"/>
          <w:numId w:val="4"/>
        </w:numPr>
        <w:spacing w:line="360" w:lineRule="auto"/>
        <w:rPr>
          <w:rFonts w:ascii="Verdana" w:hAnsi="Verdana"/>
          <w:sz w:val="20"/>
        </w:rPr>
      </w:pPr>
      <w:r w:rsidRPr="00180704">
        <w:rPr>
          <w:rFonts w:ascii="Verdana" w:hAnsi="Verdana"/>
          <w:sz w:val="20"/>
        </w:rPr>
        <w:t>Using your Design Journal (or computers) write down an original simple game idea that uses the game objective the teacher assigns you. Games should be a party or board</w:t>
      </w:r>
      <w:r w:rsidR="00330F1E">
        <w:rPr>
          <w:rFonts w:ascii="Verdana" w:hAnsi="Verdana"/>
          <w:sz w:val="20"/>
        </w:rPr>
        <w:t>-</w:t>
      </w:r>
      <w:r w:rsidRPr="00180704">
        <w:rPr>
          <w:rFonts w:ascii="Verdana" w:hAnsi="Verdana"/>
          <w:sz w:val="20"/>
        </w:rPr>
        <w:t>type game. Describe in detail how the game can be played.</w:t>
      </w:r>
    </w:p>
    <w:p w:rsidR="00966DC9" w:rsidRPr="00180704" w:rsidRDefault="00966DC9" w:rsidP="00966DC9">
      <w:pPr>
        <w:numPr>
          <w:ilvl w:val="0"/>
          <w:numId w:val="4"/>
        </w:numPr>
        <w:spacing w:line="360" w:lineRule="auto"/>
        <w:rPr>
          <w:rFonts w:ascii="Verdana" w:hAnsi="Verdana"/>
          <w:sz w:val="20"/>
        </w:rPr>
      </w:pPr>
      <w:r w:rsidRPr="00180704">
        <w:rPr>
          <w:rFonts w:ascii="Verdana" w:hAnsi="Verdana"/>
          <w:sz w:val="20"/>
        </w:rPr>
        <w:t>Students will then create a game flyer that could be used as the cover of the game box. Students can us a 2D drawing program or sketch the design by hand. Include the following in the design:</w:t>
      </w:r>
    </w:p>
    <w:p w:rsidR="00966DC9" w:rsidRPr="00180704" w:rsidRDefault="00966DC9" w:rsidP="00966DC9">
      <w:pPr>
        <w:numPr>
          <w:ilvl w:val="1"/>
          <w:numId w:val="5"/>
        </w:numPr>
        <w:spacing w:line="360" w:lineRule="auto"/>
        <w:rPr>
          <w:rFonts w:ascii="Verdana" w:hAnsi="Verdana"/>
          <w:sz w:val="20"/>
        </w:rPr>
      </w:pPr>
      <w:r w:rsidRPr="00180704">
        <w:rPr>
          <w:rFonts w:ascii="Verdana" w:hAnsi="Verdana"/>
          <w:sz w:val="20"/>
        </w:rPr>
        <w:t>A brief statement that explains the game including the basic objective.</w:t>
      </w:r>
    </w:p>
    <w:p w:rsidR="00966DC9" w:rsidRPr="00180704" w:rsidRDefault="00966DC9" w:rsidP="00966DC9">
      <w:pPr>
        <w:numPr>
          <w:ilvl w:val="1"/>
          <w:numId w:val="5"/>
        </w:numPr>
        <w:spacing w:line="360" w:lineRule="auto"/>
        <w:rPr>
          <w:rFonts w:ascii="Verdana" w:hAnsi="Verdana"/>
          <w:sz w:val="20"/>
        </w:rPr>
      </w:pPr>
      <w:r w:rsidRPr="00180704">
        <w:rPr>
          <w:rFonts w:ascii="Verdana" w:hAnsi="Verdana"/>
          <w:sz w:val="20"/>
        </w:rPr>
        <w:t>A descriptive original graphic of the game</w:t>
      </w:r>
    </w:p>
    <w:p w:rsidR="00354D9B" w:rsidRPr="00966DC9" w:rsidRDefault="00354D9B" w:rsidP="00966DC9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</w:rPr>
      </w:pPr>
      <w:r w:rsidRPr="00966DC9">
        <w:rPr>
          <w:rFonts w:ascii="Verdana" w:hAnsi="Verdana"/>
          <w:sz w:val="20"/>
          <w:szCs w:val="20"/>
        </w:rPr>
        <w:t>Share your designs with the class.</w:t>
      </w:r>
    </w:p>
    <w:p w:rsidR="00354D9B" w:rsidRPr="00966DC9" w:rsidRDefault="00354D9B" w:rsidP="00966DC9">
      <w:pPr>
        <w:pStyle w:val="ListParagraph"/>
        <w:spacing w:line="360" w:lineRule="auto"/>
        <w:ind w:left="0"/>
        <w:rPr>
          <w:rFonts w:ascii="Verdana" w:hAnsi="Verdana"/>
          <w:sz w:val="20"/>
          <w:szCs w:val="20"/>
        </w:rPr>
      </w:pPr>
      <w:r w:rsidRPr="00966DC9">
        <w:rPr>
          <w:rFonts w:ascii="Verdana" w:hAnsi="Verdana"/>
          <w:sz w:val="20"/>
          <w:szCs w:val="20"/>
        </w:rPr>
        <w:t>Questions:</w:t>
      </w:r>
    </w:p>
    <w:p w:rsidR="00354D9B" w:rsidRPr="00B57CFB" w:rsidRDefault="00354D9B" w:rsidP="00966DC9">
      <w:pPr>
        <w:pStyle w:val="ListParagraph"/>
        <w:numPr>
          <w:ilvl w:val="3"/>
          <w:numId w:val="2"/>
        </w:numPr>
        <w:tabs>
          <w:tab w:val="left" w:pos="720"/>
        </w:tabs>
        <w:spacing w:line="360" w:lineRule="auto"/>
        <w:ind w:hanging="1800"/>
        <w:rPr>
          <w:rFonts w:ascii="Verdana" w:hAnsi="Verdana"/>
          <w:color w:val="FF0000"/>
          <w:sz w:val="20"/>
          <w:szCs w:val="20"/>
        </w:rPr>
      </w:pPr>
      <w:r w:rsidRPr="00966DC9">
        <w:rPr>
          <w:rFonts w:ascii="Verdana" w:hAnsi="Verdana"/>
          <w:sz w:val="20"/>
          <w:szCs w:val="20"/>
        </w:rPr>
        <w:t>What game design might you want to play if it were produced and why?</w:t>
      </w:r>
      <w:r w:rsidR="00B57CFB">
        <w:rPr>
          <w:rFonts w:ascii="Verdana" w:hAnsi="Verdana"/>
          <w:sz w:val="20"/>
          <w:szCs w:val="20"/>
        </w:rPr>
        <w:t xml:space="preserve"> </w:t>
      </w:r>
      <w:r w:rsidR="00B57CFB" w:rsidRPr="00B57CFB">
        <w:rPr>
          <w:rFonts w:ascii="Verdana" w:hAnsi="Verdana"/>
          <w:color w:val="FF0000"/>
          <w:sz w:val="20"/>
          <w:szCs w:val="20"/>
        </w:rPr>
        <w:t>Chase because I would have people chasing something to catch it and get rewards.</w:t>
      </w:r>
    </w:p>
    <w:p w:rsidR="00354D9B" w:rsidRPr="00966DC9" w:rsidRDefault="00354D9B" w:rsidP="00966DC9">
      <w:pPr>
        <w:pStyle w:val="ListParagraph"/>
        <w:numPr>
          <w:ilvl w:val="3"/>
          <w:numId w:val="2"/>
        </w:numPr>
        <w:tabs>
          <w:tab w:val="left" w:pos="720"/>
        </w:tabs>
        <w:spacing w:line="360" w:lineRule="auto"/>
        <w:ind w:hanging="1800"/>
        <w:rPr>
          <w:rFonts w:ascii="Verdana" w:hAnsi="Verdana"/>
          <w:sz w:val="20"/>
          <w:szCs w:val="20"/>
        </w:rPr>
      </w:pPr>
      <w:r w:rsidRPr="00966DC9">
        <w:rPr>
          <w:rFonts w:ascii="Verdana" w:hAnsi="Verdana"/>
          <w:sz w:val="20"/>
          <w:szCs w:val="20"/>
        </w:rPr>
        <w:t>What game design might you want to play the least if it were produced and why?</w:t>
      </w:r>
      <w:r w:rsidR="00B57CFB">
        <w:rPr>
          <w:rFonts w:ascii="Verdana" w:hAnsi="Verdana"/>
          <w:sz w:val="20"/>
          <w:szCs w:val="20"/>
        </w:rPr>
        <w:t xml:space="preserve"> </w:t>
      </w:r>
      <w:r w:rsidR="00B57CFB" w:rsidRPr="00B57CFB">
        <w:rPr>
          <w:rFonts w:ascii="Verdana" w:hAnsi="Verdana"/>
          <w:color w:val="FF0000"/>
          <w:sz w:val="20"/>
          <w:szCs w:val="20"/>
        </w:rPr>
        <w:t>Solution because I hate solution games.</w:t>
      </w:r>
    </w:p>
    <w:p w:rsidR="00354D9B" w:rsidRPr="00966DC9" w:rsidRDefault="00354D9B" w:rsidP="00966DC9">
      <w:pPr>
        <w:pStyle w:val="ListParagraph"/>
        <w:numPr>
          <w:ilvl w:val="3"/>
          <w:numId w:val="2"/>
        </w:numPr>
        <w:tabs>
          <w:tab w:val="left" w:pos="720"/>
        </w:tabs>
        <w:spacing w:line="360" w:lineRule="auto"/>
        <w:ind w:hanging="1800"/>
        <w:rPr>
          <w:rFonts w:ascii="Verdana" w:hAnsi="Verdana"/>
          <w:sz w:val="20"/>
          <w:szCs w:val="20"/>
        </w:rPr>
      </w:pPr>
      <w:r w:rsidRPr="00966DC9">
        <w:rPr>
          <w:rFonts w:ascii="Verdana" w:hAnsi="Verdana"/>
          <w:sz w:val="20"/>
          <w:szCs w:val="20"/>
        </w:rPr>
        <w:t>What two objectives are the most similar and why?</w:t>
      </w:r>
      <w:r w:rsidR="00B57CFB">
        <w:rPr>
          <w:rFonts w:ascii="Verdana" w:hAnsi="Verdana"/>
          <w:sz w:val="20"/>
          <w:szCs w:val="20"/>
        </w:rPr>
        <w:t xml:space="preserve"> </w:t>
      </w:r>
      <w:r w:rsidR="00B57CFB">
        <w:rPr>
          <w:rFonts w:ascii="Verdana" w:hAnsi="Verdana"/>
          <w:color w:val="FF0000"/>
          <w:sz w:val="20"/>
          <w:szCs w:val="20"/>
        </w:rPr>
        <w:t>Capture and chase because you have to catch something in both of them.</w:t>
      </w:r>
    </w:p>
    <w:p w:rsidR="00354D9B" w:rsidRPr="00966DC9" w:rsidRDefault="00354D9B" w:rsidP="00966DC9">
      <w:pPr>
        <w:pStyle w:val="ListParagraph"/>
        <w:numPr>
          <w:ilvl w:val="3"/>
          <w:numId w:val="2"/>
        </w:numPr>
        <w:tabs>
          <w:tab w:val="left" w:pos="720"/>
        </w:tabs>
        <w:spacing w:line="360" w:lineRule="auto"/>
        <w:ind w:hanging="1800"/>
        <w:rPr>
          <w:rFonts w:ascii="Verdana" w:hAnsi="Verdana"/>
          <w:sz w:val="20"/>
          <w:szCs w:val="20"/>
        </w:rPr>
      </w:pPr>
      <w:r w:rsidRPr="00966DC9">
        <w:rPr>
          <w:rFonts w:ascii="Verdana" w:hAnsi="Verdana"/>
          <w:sz w:val="20"/>
          <w:szCs w:val="20"/>
        </w:rPr>
        <w:t>What two objectives are the most dissimilar and why?</w:t>
      </w:r>
      <w:r w:rsidR="00B57CFB">
        <w:rPr>
          <w:rFonts w:ascii="Verdana" w:hAnsi="Verdana"/>
          <w:sz w:val="20"/>
          <w:szCs w:val="20"/>
        </w:rPr>
        <w:t xml:space="preserve"> </w:t>
      </w:r>
      <w:r w:rsidR="00B57CFB" w:rsidRPr="00B57CFB">
        <w:rPr>
          <w:rFonts w:ascii="Verdana" w:hAnsi="Verdana"/>
          <w:color w:val="FF0000"/>
          <w:sz w:val="20"/>
          <w:szCs w:val="20"/>
        </w:rPr>
        <w:t>Chase and Forbidden act are different because of how they are designed and played</w:t>
      </w:r>
      <w:r w:rsidR="00B57CFB">
        <w:rPr>
          <w:rFonts w:ascii="Verdana" w:hAnsi="Verdana"/>
          <w:color w:val="FF0000"/>
          <w:sz w:val="20"/>
          <w:szCs w:val="20"/>
        </w:rPr>
        <w:t>.</w:t>
      </w:r>
    </w:p>
    <w:p w:rsidR="00354D9B" w:rsidRPr="00966DC9" w:rsidRDefault="00354D9B" w:rsidP="00966DC9">
      <w:pPr>
        <w:pStyle w:val="ListParagraph"/>
        <w:numPr>
          <w:ilvl w:val="3"/>
          <w:numId w:val="2"/>
        </w:numPr>
        <w:tabs>
          <w:tab w:val="left" w:pos="720"/>
        </w:tabs>
        <w:spacing w:line="360" w:lineRule="auto"/>
        <w:ind w:left="720"/>
        <w:rPr>
          <w:rFonts w:ascii="Verdana" w:hAnsi="Verdana"/>
          <w:sz w:val="20"/>
          <w:szCs w:val="20"/>
        </w:rPr>
      </w:pPr>
      <w:r w:rsidRPr="00966DC9">
        <w:rPr>
          <w:rFonts w:ascii="Verdana" w:hAnsi="Verdana"/>
          <w:sz w:val="20"/>
          <w:szCs w:val="20"/>
        </w:rPr>
        <w:t>Think of a game show you have seen on TV. Describe that show and what objective is used in the game.</w:t>
      </w:r>
      <w:r w:rsidR="00BA7668">
        <w:rPr>
          <w:rFonts w:ascii="Verdana" w:hAnsi="Verdana"/>
          <w:sz w:val="20"/>
          <w:szCs w:val="20"/>
        </w:rPr>
        <w:t xml:space="preserve"> </w:t>
      </w:r>
      <w:r w:rsidR="00BA7668" w:rsidRPr="00BA7668">
        <w:rPr>
          <w:rFonts w:ascii="Verdana" w:hAnsi="Verdana"/>
          <w:color w:val="FF0000"/>
          <w:sz w:val="20"/>
          <w:szCs w:val="20"/>
        </w:rPr>
        <w:t>The game show is wheel of future and the game objective it fits under is solution because you have to solve the puzzle.</w:t>
      </w:r>
    </w:p>
    <w:p w:rsidR="00354D9B" w:rsidRPr="00966DC9" w:rsidRDefault="00354D9B" w:rsidP="00966DC9">
      <w:pPr>
        <w:spacing w:line="36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354D9B" w:rsidRPr="00966DC9" w:rsidSect="007E61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1A5" w:rsidRDefault="006571A5" w:rsidP="00C36D1C">
      <w:r>
        <w:separator/>
      </w:r>
    </w:p>
  </w:endnote>
  <w:endnote w:type="continuationSeparator" w:id="0">
    <w:p w:rsidR="006571A5" w:rsidRDefault="006571A5" w:rsidP="00C3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1A5" w:rsidRDefault="006571A5" w:rsidP="00C36D1C">
      <w:r>
        <w:separator/>
      </w:r>
    </w:p>
  </w:footnote>
  <w:footnote w:type="continuationSeparator" w:id="0">
    <w:p w:rsidR="006571A5" w:rsidRDefault="006571A5" w:rsidP="00C36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9B" w:rsidRPr="00966DC9" w:rsidRDefault="00354D9B" w:rsidP="007A20A7">
    <w:pPr>
      <w:pStyle w:val="Header"/>
      <w:tabs>
        <w:tab w:val="clear" w:pos="9360"/>
      </w:tabs>
      <w:rPr>
        <w:rFonts w:ascii="Verdana" w:hAnsi="Verdana"/>
        <w:sz w:val="18"/>
        <w:szCs w:val="18"/>
      </w:rPr>
    </w:pPr>
    <w:r w:rsidRPr="00966DC9">
      <w:rPr>
        <w:rFonts w:ascii="Verdana" w:hAnsi="Verdana"/>
        <w:sz w:val="18"/>
        <w:szCs w:val="18"/>
      </w:rPr>
      <w:t>GAD</w:t>
    </w:r>
    <w:r w:rsidR="00966DC9" w:rsidRPr="00966DC9">
      <w:rPr>
        <w:rFonts w:ascii="Verdana" w:hAnsi="Verdana"/>
        <w:sz w:val="18"/>
        <w:szCs w:val="18"/>
      </w:rPr>
      <w:t xml:space="preserve">                                               </w:t>
    </w:r>
    <w:r w:rsidR="00966DC9" w:rsidRPr="00966DC9">
      <w:rPr>
        <w:rFonts w:ascii="Verdana" w:hAnsi="Verdana"/>
        <w:sz w:val="18"/>
        <w:szCs w:val="18"/>
      </w:rPr>
      <w:tab/>
    </w:r>
    <w:r w:rsidR="00966DC9" w:rsidRPr="00966DC9">
      <w:rPr>
        <w:rFonts w:ascii="Verdana" w:hAnsi="Verdana"/>
        <w:sz w:val="18"/>
        <w:szCs w:val="18"/>
      </w:rPr>
      <w:tab/>
    </w:r>
    <w:r w:rsidR="00966DC9" w:rsidRPr="00966DC9">
      <w:rPr>
        <w:rFonts w:ascii="Verdana" w:hAnsi="Verdana"/>
        <w:sz w:val="18"/>
        <w:szCs w:val="18"/>
      </w:rPr>
      <w:tab/>
    </w:r>
    <w:r w:rsidR="00966DC9" w:rsidRPr="00966DC9">
      <w:rPr>
        <w:rFonts w:ascii="Verdana" w:hAnsi="Verdana"/>
        <w:sz w:val="18"/>
        <w:szCs w:val="18"/>
      </w:rPr>
      <w:tab/>
    </w:r>
    <w:r w:rsidR="00966DC9" w:rsidRPr="00966DC9">
      <w:rPr>
        <w:rFonts w:ascii="Verdana" w:hAnsi="Verdana"/>
        <w:sz w:val="18"/>
        <w:szCs w:val="18"/>
      </w:rPr>
      <w:tab/>
    </w:r>
    <w:r w:rsidR="00966DC9" w:rsidRPr="00966DC9">
      <w:rPr>
        <w:rFonts w:ascii="Verdana" w:hAnsi="Verdana"/>
        <w:sz w:val="18"/>
        <w:szCs w:val="18"/>
      </w:rPr>
      <w:tab/>
      <w:t>Activity 3.2</w:t>
    </w:r>
    <w:r w:rsidRPr="00966DC9">
      <w:rPr>
        <w:rFonts w:ascii="Verdana" w:hAnsi="Verdana"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23B1"/>
    <w:multiLevelType w:val="multilevel"/>
    <w:tmpl w:val="7AB881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  <w:rPr>
        <w:rFonts w:ascii="Verdana" w:eastAsia="Times New Roman" w:hAnsi="Verdana" w:hint="default"/>
        <w:color w:val="auto"/>
      </w:r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>
    <w:nsid w:val="03B02DE1"/>
    <w:multiLevelType w:val="hybridMultilevel"/>
    <w:tmpl w:val="5184B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2F9"/>
    <w:multiLevelType w:val="hybridMultilevel"/>
    <w:tmpl w:val="23F03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8B4648"/>
    <w:multiLevelType w:val="hybridMultilevel"/>
    <w:tmpl w:val="F92E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307D2"/>
    <w:multiLevelType w:val="hybridMultilevel"/>
    <w:tmpl w:val="E7822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79"/>
    <w:rsid w:val="00045F3C"/>
    <w:rsid w:val="00067D0D"/>
    <w:rsid w:val="000A3106"/>
    <w:rsid w:val="000B798B"/>
    <w:rsid w:val="00103C00"/>
    <w:rsid w:val="00117821"/>
    <w:rsid w:val="00252B71"/>
    <w:rsid w:val="002F5522"/>
    <w:rsid w:val="00330F1E"/>
    <w:rsid w:val="00354D9B"/>
    <w:rsid w:val="00574B9E"/>
    <w:rsid w:val="005F5C7E"/>
    <w:rsid w:val="006571A5"/>
    <w:rsid w:val="006C3963"/>
    <w:rsid w:val="006E17DD"/>
    <w:rsid w:val="006E4BB6"/>
    <w:rsid w:val="006F5129"/>
    <w:rsid w:val="007539AE"/>
    <w:rsid w:val="007567A2"/>
    <w:rsid w:val="007A20A7"/>
    <w:rsid w:val="007C0642"/>
    <w:rsid w:val="007C2EE0"/>
    <w:rsid w:val="007E61EB"/>
    <w:rsid w:val="007E6E4B"/>
    <w:rsid w:val="0080208E"/>
    <w:rsid w:val="00807D34"/>
    <w:rsid w:val="00851186"/>
    <w:rsid w:val="00923587"/>
    <w:rsid w:val="00966DC9"/>
    <w:rsid w:val="009C6F79"/>
    <w:rsid w:val="00AC6528"/>
    <w:rsid w:val="00B0399E"/>
    <w:rsid w:val="00B5710C"/>
    <w:rsid w:val="00B57CFB"/>
    <w:rsid w:val="00B83B45"/>
    <w:rsid w:val="00B853C9"/>
    <w:rsid w:val="00BA7668"/>
    <w:rsid w:val="00BE70BD"/>
    <w:rsid w:val="00C36D1C"/>
    <w:rsid w:val="00DD41AF"/>
    <w:rsid w:val="00FF14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87920E-A32F-4783-A550-6DA39887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6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36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D1C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C36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D1C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36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1C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Activity 3</vt:lpstr>
    </vt:vector>
  </TitlesOfParts>
  <Company>Guilford County Schools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Activity 3</dc:title>
  <dc:creator>phyllis.jones</dc:creator>
  <cp:lastModifiedBy>879466</cp:lastModifiedBy>
  <cp:revision>3</cp:revision>
  <cp:lastPrinted>2015-03-13T15:26:00Z</cp:lastPrinted>
  <dcterms:created xsi:type="dcterms:W3CDTF">2015-03-12T15:55:00Z</dcterms:created>
  <dcterms:modified xsi:type="dcterms:W3CDTF">2015-03-13T16:30:00Z</dcterms:modified>
</cp:coreProperties>
</file>